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51" w:rsidRPr="006957D4" w:rsidRDefault="00FF3B51" w:rsidP="00FF3B51">
      <w:pPr>
        <w:rPr>
          <w:sz w:val="40"/>
          <w:szCs w:val="40"/>
        </w:rPr>
      </w:pPr>
      <w:r w:rsidRPr="006957D4">
        <w:rPr>
          <w:sz w:val="40"/>
          <w:szCs w:val="40"/>
        </w:rPr>
        <w:t>Technician Arborist assessment (Other issues)</w:t>
      </w:r>
    </w:p>
    <w:p w:rsidR="00FF3B51" w:rsidRPr="006957D4" w:rsidRDefault="00FF3B51" w:rsidP="00FF3B51">
      <w:pPr>
        <w:rPr>
          <w:rStyle w:val="Hyperlink"/>
        </w:rPr>
      </w:pPr>
      <w:r w:rsidRPr="006957D4">
        <w:t>A list of Council approved technician arborists can be found at:</w:t>
      </w:r>
      <w:r w:rsidR="006957D4" w:rsidRPr="006957D4">
        <w:t xml:space="preserve"> </w:t>
      </w:r>
      <w:hyperlink r:id="rId11" w:history="1">
        <w:r w:rsidR="006957D4" w:rsidRPr="006957D4">
          <w:rPr>
            <w:rStyle w:val="Hyperlink"/>
          </w:rPr>
          <w:t>https://ccc.govt.nz/protected-trees-and-guidelines</w:t>
        </w:r>
      </w:hyperlink>
    </w:p>
    <w:p w:rsidR="00FF3B51" w:rsidRPr="006957D4" w:rsidRDefault="00FF3B51" w:rsidP="00FF3B51"/>
    <w:p w:rsidR="006957D4" w:rsidRDefault="00FF3B51" w:rsidP="00FF3B51">
      <w:r w:rsidRPr="006957D4">
        <w:t>Technician arborist name:</w:t>
      </w:r>
    </w:p>
    <w:p w:rsidR="006957D4" w:rsidRDefault="006957D4" w:rsidP="00FF3B51"/>
    <w:p w:rsidR="00FF3B51" w:rsidRPr="006957D4" w:rsidRDefault="00FF3B51" w:rsidP="00FF3B51">
      <w:r w:rsidRPr="006957D4">
        <w:t>Date of inspection:</w:t>
      </w:r>
    </w:p>
    <w:p w:rsidR="006957D4" w:rsidRDefault="006957D4" w:rsidP="00FF3B51"/>
    <w:p w:rsidR="00FF3B51" w:rsidRPr="006957D4" w:rsidRDefault="00FF3B51" w:rsidP="00FF3B51">
      <w:r w:rsidRPr="006957D4">
        <w:t xml:space="preserve">Tree </w:t>
      </w:r>
      <w:r w:rsidR="006957D4" w:rsidRPr="006957D4">
        <w:t>s</w:t>
      </w:r>
      <w:r w:rsidRPr="006957D4">
        <w:t>pecies:</w:t>
      </w:r>
    </w:p>
    <w:p w:rsidR="006957D4" w:rsidRDefault="006957D4" w:rsidP="00FF3B51"/>
    <w:p w:rsidR="00FF3B51" w:rsidRPr="006957D4" w:rsidRDefault="00FF3B51" w:rsidP="00FF3B51">
      <w:r w:rsidRPr="006957D4">
        <w:t xml:space="preserve">Age </w:t>
      </w:r>
      <w:r w:rsidR="006957D4" w:rsidRPr="006957D4">
        <w:t>c</w:t>
      </w:r>
      <w:r w:rsidRPr="006957D4">
        <w:t>lass:</w:t>
      </w:r>
    </w:p>
    <w:p w:rsidR="00FF3B51" w:rsidRPr="006957D4" w:rsidRDefault="00FF3B51" w:rsidP="00FF3B51"/>
    <w:p w:rsidR="00FF3B51" w:rsidRPr="006957D4" w:rsidRDefault="00FF3B51" w:rsidP="00FF3B51">
      <w:r w:rsidRPr="006957D4">
        <w:t xml:space="preserve">Tree </w:t>
      </w:r>
      <w:r w:rsidR="006957D4" w:rsidRPr="006957D4">
        <w:t>h</w:t>
      </w:r>
      <w:r w:rsidRPr="006957D4">
        <w:t>ealth:</w:t>
      </w:r>
    </w:p>
    <w:p w:rsidR="00FF3B51" w:rsidRPr="006957D4" w:rsidRDefault="00FF3B51" w:rsidP="00FF3B51"/>
    <w:p w:rsidR="00FF3B51" w:rsidRPr="006957D4" w:rsidRDefault="00FF3B51" w:rsidP="00FF3B51">
      <w:r w:rsidRPr="006957D4">
        <w:t xml:space="preserve">Tree </w:t>
      </w:r>
      <w:r w:rsidR="006957D4" w:rsidRPr="006957D4">
        <w:t>s</w:t>
      </w:r>
      <w:r w:rsidRPr="006957D4">
        <w:t>tructure:</w:t>
      </w:r>
    </w:p>
    <w:p w:rsidR="00FF3B51" w:rsidRPr="006957D4" w:rsidRDefault="00FF3B51" w:rsidP="00FF3B51"/>
    <w:p w:rsidR="00FF3B51" w:rsidRPr="006957D4" w:rsidRDefault="00FF3B51" w:rsidP="00FF3B51">
      <w:r w:rsidRPr="006957D4">
        <w:t xml:space="preserve">Tree </w:t>
      </w:r>
      <w:r w:rsidR="006957D4" w:rsidRPr="006957D4">
        <w:t>f</w:t>
      </w:r>
      <w:r w:rsidRPr="006957D4">
        <w:t xml:space="preserve">orm: </w:t>
      </w:r>
    </w:p>
    <w:p w:rsidR="00FF3B51" w:rsidRPr="006957D4" w:rsidRDefault="00FF3B51" w:rsidP="00FF3B51"/>
    <w:p w:rsidR="00FF3B51" w:rsidRPr="006957D4" w:rsidRDefault="00FF3B51" w:rsidP="00FF3B51">
      <w:r w:rsidRPr="006957D4">
        <w:t>Estimated life expectancy of the tree:</w:t>
      </w:r>
    </w:p>
    <w:p w:rsidR="00FF3B51" w:rsidRPr="006957D4" w:rsidRDefault="00FF3B51" w:rsidP="00FF3B51"/>
    <w:p w:rsidR="00FF3B51" w:rsidRPr="006957D4" w:rsidRDefault="00FF3B51" w:rsidP="00FF3B51">
      <w:r w:rsidRPr="006957D4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84F21" wp14:editId="43909DE7">
                <wp:simplePos x="0" y="0"/>
                <wp:positionH relativeFrom="column">
                  <wp:posOffset>-206071</wp:posOffset>
                </wp:positionH>
                <wp:positionV relativeFrom="paragraph">
                  <wp:posOffset>76918</wp:posOffset>
                </wp:positionV>
                <wp:extent cx="7039500" cy="1399430"/>
                <wp:effectExtent l="0" t="0" r="28575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9500" cy="13994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5FE78" id="Rectangle 1" o:spid="_x0000_s1026" style="position:absolute;margin-left:-16.25pt;margin-top:6.05pt;width:554.3pt;height:1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" filled="f" strokecolor="#1f3763 [1604]" strokeweight="1pt"/>
            </w:pict>
          </mc:Fallback>
        </mc:AlternateContent>
      </w:r>
    </w:p>
    <w:p w:rsidR="00FF3B51" w:rsidRPr="006957D4" w:rsidRDefault="00FF3B51" w:rsidP="00FF3B51">
      <w:pPr>
        <w:rPr>
          <w:b/>
        </w:rPr>
      </w:pPr>
      <w:r w:rsidRPr="006957D4">
        <w:rPr>
          <w:b/>
        </w:rPr>
        <w:t xml:space="preserve">For </w:t>
      </w:r>
      <w:r w:rsidR="006957D4" w:rsidRPr="006957D4">
        <w:rPr>
          <w:b/>
        </w:rPr>
        <w:t>h</w:t>
      </w:r>
      <w:r w:rsidRPr="006957D4">
        <w:rPr>
          <w:b/>
        </w:rPr>
        <w:t xml:space="preserve">uman </w:t>
      </w:r>
      <w:r w:rsidR="006957D4" w:rsidRPr="006957D4">
        <w:rPr>
          <w:b/>
        </w:rPr>
        <w:t>h</w:t>
      </w:r>
      <w:r w:rsidRPr="006957D4">
        <w:rPr>
          <w:b/>
        </w:rPr>
        <w:t>ealth application-</w:t>
      </w:r>
    </w:p>
    <w:p w:rsidR="00FF3B51" w:rsidRPr="006957D4" w:rsidRDefault="00FF3B51" w:rsidP="00FF3B51">
      <w:r w:rsidRPr="006957D4">
        <w:t>Are any other trees of the same species located within the vicinity of this tree: (if yes please provide details including approximate location of the other trees, their size, private/public trees):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B51" w:rsidRPr="006957D4" w:rsidRDefault="00FF3B51" w:rsidP="00FF3B51"/>
    <w:p w:rsidR="00FF3B51" w:rsidRPr="006957D4" w:rsidRDefault="00FF3B51" w:rsidP="00FF3B51"/>
    <w:p w:rsidR="00FF3B51" w:rsidRPr="006957D4" w:rsidRDefault="00FF3B51" w:rsidP="00FF3B51">
      <w:r w:rsidRPr="006957D4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68F25" wp14:editId="7CAE4B51">
                <wp:simplePos x="0" y="0"/>
                <wp:positionH relativeFrom="column">
                  <wp:posOffset>-213995</wp:posOffset>
                </wp:positionH>
                <wp:positionV relativeFrom="paragraph">
                  <wp:posOffset>178490</wp:posOffset>
                </wp:positionV>
                <wp:extent cx="7046926" cy="3053301"/>
                <wp:effectExtent l="0" t="0" r="2095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6926" cy="305330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3E125" id="Rectangle 4" o:spid="_x0000_s1026" style="position:absolute;margin-left:-16.85pt;margin-top:14.05pt;width:554.9pt;height:24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" filled="f" strokecolor="#1f3763 [1604]" strokeweight="1pt"/>
            </w:pict>
          </mc:Fallback>
        </mc:AlternateContent>
      </w:r>
    </w:p>
    <w:p w:rsidR="00FF3B51" w:rsidRPr="006957D4" w:rsidRDefault="00FF3B51" w:rsidP="00FF3B51"/>
    <w:p w:rsidR="00FF3B51" w:rsidRPr="006957D4" w:rsidRDefault="00FF3B51" w:rsidP="00FF3B51">
      <w:pPr>
        <w:rPr>
          <w:b/>
        </w:rPr>
      </w:pPr>
      <w:r w:rsidRPr="006957D4">
        <w:rPr>
          <w:b/>
        </w:rPr>
        <w:t>For property damage application-</w:t>
      </w:r>
    </w:p>
    <w:p w:rsidR="00FF3B51" w:rsidRPr="006957D4" w:rsidRDefault="00FF3B51" w:rsidP="00FF3B51">
      <w:r w:rsidRPr="006957D4">
        <w:t xml:space="preserve">Based on the understanding of how trees grow, is the subject tree/trees the sole cause of the damage? </w:t>
      </w:r>
      <w:r w:rsidR="006957D4">
        <w:t>I</w:t>
      </w:r>
      <w:r w:rsidRPr="006957D4">
        <w:t>f no, please provide details: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7D4" w:rsidRDefault="006957D4" w:rsidP="00FF3B51"/>
    <w:p w:rsidR="00FF3B51" w:rsidRPr="006957D4" w:rsidRDefault="00FF3B51" w:rsidP="00FF3B51">
      <w:r w:rsidRPr="006957D4">
        <w:t xml:space="preserve">Is the damage able to be mitigated though </w:t>
      </w:r>
      <w:r w:rsidR="006957D4">
        <w:t xml:space="preserve">tree maintenance intervention? </w:t>
      </w:r>
      <w:r w:rsidRPr="006957D4">
        <w:t>Considerations for intervention should include but not be limited to the following: tree pruning, root pruning, installation of root barrier.  Please also specify how long the intervention is expected to mitigate the damage:</w:t>
      </w:r>
      <w:r w:rsidR="006957D4">
        <w:t xml:space="preserve"> </w:t>
      </w:r>
      <w:r w:rsidRPr="006957D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B51" w:rsidRPr="006957D4" w:rsidRDefault="00FF3B51" w:rsidP="00FF3B51">
      <w:r w:rsidRPr="006957D4"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8C4A34" wp14:editId="32077665">
                <wp:simplePos x="0" y="0"/>
                <wp:positionH relativeFrom="column">
                  <wp:posOffset>-206430</wp:posOffset>
                </wp:positionH>
                <wp:positionV relativeFrom="paragraph">
                  <wp:posOffset>65903</wp:posOffset>
                </wp:positionV>
                <wp:extent cx="7116417" cy="3363402"/>
                <wp:effectExtent l="0" t="0" r="27940" b="279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6417" cy="336340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0CF6A" id="Rectangle 5" o:spid="_x0000_s1026" style="position:absolute;margin-left:-16.25pt;margin-top:5.2pt;width:560.35pt;height:26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" filled="f" strokecolor="#1f3763 [1604]" strokeweight="1pt"/>
            </w:pict>
          </mc:Fallback>
        </mc:AlternateContent>
      </w:r>
    </w:p>
    <w:p w:rsidR="00FF3B51" w:rsidRPr="006957D4" w:rsidRDefault="00FF3B51" w:rsidP="00FF3B51">
      <w:pPr>
        <w:rPr>
          <w:b/>
        </w:rPr>
      </w:pPr>
      <w:r w:rsidRPr="006957D4">
        <w:rPr>
          <w:b/>
        </w:rPr>
        <w:t>For other issues application:</w:t>
      </w:r>
    </w:p>
    <w:p w:rsidR="00FF3B51" w:rsidRPr="006957D4" w:rsidRDefault="00FF3B51" w:rsidP="00FF3B51">
      <w:r w:rsidRPr="006957D4">
        <w:t xml:space="preserve">Based on the understanding of how trees grow, is the subject tree/trees the sole </w:t>
      </w:r>
      <w:r w:rsidR="006957D4">
        <w:t xml:space="preserve">cause of the issue? If no, please provide details. </w:t>
      </w:r>
      <w:r w:rsidRPr="006957D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B51" w:rsidRPr="006957D4" w:rsidRDefault="00FF3B51" w:rsidP="00FF3B51"/>
    <w:p w:rsidR="00FF3B51" w:rsidRPr="006957D4" w:rsidRDefault="00FF3B51" w:rsidP="00FF3B51">
      <w:r w:rsidRPr="006957D4">
        <w:t xml:space="preserve">Is the issue able to be mitigated though </w:t>
      </w:r>
      <w:r w:rsidR="006957D4">
        <w:t xml:space="preserve">tree maintenance intervention? </w:t>
      </w:r>
      <w:r w:rsidRPr="006957D4">
        <w:t>Considerations for intervention should include but not be limited to the following: tree pruning, root pruning, installation of root barrier.  Please also specify how long the intervention is expected to mitigate the damage</w:t>
      </w:r>
      <w:r w:rsidR="006957D4">
        <w:t xml:space="preserve"> </w:t>
      </w:r>
      <w:r w:rsidRPr="006957D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B51" w:rsidRPr="006957D4" w:rsidRDefault="00FF3B51" w:rsidP="00FF3B51"/>
    <w:p w:rsidR="00FF3B51" w:rsidRPr="006957D4" w:rsidRDefault="00FF3B51" w:rsidP="00FF3B51">
      <w:r w:rsidRPr="006957D4">
        <w:t>Does the tree require a resource consent?</w:t>
      </w:r>
      <w:bookmarkStart w:id="0" w:name="_GoBack"/>
      <w:bookmarkEnd w:id="0"/>
      <w:r w:rsidR="006957D4">
        <w:t xml:space="preserve"> </w:t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</w:r>
      <w:r w:rsidRPr="006957D4">
        <w:softHyphen/>
        <w:t>___________________________________</w:t>
      </w:r>
    </w:p>
    <w:p w:rsidR="00FF3B51" w:rsidRPr="006957D4" w:rsidRDefault="00FF3B51" w:rsidP="00FF3B51"/>
    <w:p w:rsidR="00FF3B51" w:rsidRPr="006957D4" w:rsidRDefault="00FF3B51" w:rsidP="00FF3B51"/>
    <w:p w:rsidR="00FF3B51" w:rsidRPr="006957D4" w:rsidRDefault="00FF3B51" w:rsidP="00FF3B51"/>
    <w:p w:rsidR="00FF3B51" w:rsidRPr="006957D4" w:rsidRDefault="00FF3B51" w:rsidP="00FF3B51">
      <w:pPr>
        <w:rPr>
          <w:b/>
        </w:rPr>
      </w:pPr>
      <w:r w:rsidRPr="006957D4">
        <w:rPr>
          <w:b/>
        </w:rPr>
        <w:t xml:space="preserve">Tree </w:t>
      </w:r>
      <w:r w:rsidR="006957D4" w:rsidRPr="006957D4">
        <w:rPr>
          <w:b/>
        </w:rPr>
        <w:t>r</w:t>
      </w:r>
      <w:r w:rsidRPr="006957D4">
        <w:rPr>
          <w:b/>
        </w:rPr>
        <w:t xml:space="preserve">emoval impact </w:t>
      </w:r>
      <w:r w:rsidR="006957D4" w:rsidRPr="006957D4">
        <w:rPr>
          <w:b/>
        </w:rPr>
        <w:t>m</w:t>
      </w:r>
      <w:r w:rsidRPr="006957D4">
        <w:rPr>
          <w:b/>
        </w:rPr>
        <w:t>atrix:</w:t>
      </w:r>
    </w:p>
    <w:tbl>
      <w:tblPr>
        <w:tblStyle w:val="TableGrid"/>
        <w:tblW w:w="9335" w:type="dxa"/>
        <w:tblLook w:val="04A0" w:firstRow="1" w:lastRow="0" w:firstColumn="1" w:lastColumn="0" w:noHBand="0" w:noVBand="1"/>
      </w:tblPr>
      <w:tblGrid>
        <w:gridCol w:w="2122"/>
        <w:gridCol w:w="1803"/>
        <w:gridCol w:w="1803"/>
        <w:gridCol w:w="1803"/>
        <w:gridCol w:w="1804"/>
      </w:tblGrid>
      <w:tr w:rsidR="00FF3B51" w:rsidRPr="006957D4" w:rsidTr="0053683D">
        <w:tc>
          <w:tcPr>
            <w:tcW w:w="2122" w:type="dxa"/>
          </w:tcPr>
          <w:p w:rsidR="00FF3B51" w:rsidRPr="006957D4" w:rsidRDefault="00FF3B51" w:rsidP="0053683D"/>
        </w:tc>
        <w:tc>
          <w:tcPr>
            <w:tcW w:w="7213" w:type="dxa"/>
            <w:gridSpan w:val="4"/>
          </w:tcPr>
          <w:p w:rsidR="00FF3B51" w:rsidRPr="006957D4" w:rsidRDefault="00FF3B51" w:rsidP="0053683D">
            <w:pPr>
              <w:jc w:val="center"/>
              <w:rPr>
                <w:b/>
              </w:rPr>
            </w:pPr>
            <w:r w:rsidRPr="006957D4">
              <w:rPr>
                <w:b/>
              </w:rPr>
              <w:t>Range of impact</w:t>
            </w:r>
          </w:p>
        </w:tc>
      </w:tr>
      <w:tr w:rsidR="00FF3B51" w:rsidRPr="006957D4" w:rsidTr="0053683D">
        <w:tc>
          <w:tcPr>
            <w:tcW w:w="2122" w:type="dxa"/>
          </w:tcPr>
          <w:p w:rsidR="00FF3B51" w:rsidRPr="006957D4" w:rsidRDefault="00FF3B51" w:rsidP="0053683D"/>
        </w:tc>
        <w:tc>
          <w:tcPr>
            <w:tcW w:w="1803" w:type="dxa"/>
          </w:tcPr>
          <w:p w:rsidR="00FF3B51" w:rsidRPr="006957D4" w:rsidRDefault="00FF3B51" w:rsidP="0053683D">
            <w:pPr>
              <w:jc w:val="center"/>
              <w:rPr>
                <w:b/>
              </w:rPr>
            </w:pPr>
            <w:r w:rsidRPr="006957D4">
              <w:rPr>
                <w:b/>
              </w:rPr>
              <w:t>1-3 properties</w:t>
            </w:r>
          </w:p>
        </w:tc>
        <w:tc>
          <w:tcPr>
            <w:tcW w:w="1803" w:type="dxa"/>
          </w:tcPr>
          <w:p w:rsidR="00FF3B51" w:rsidRPr="006957D4" w:rsidRDefault="00FF3B51" w:rsidP="0053683D">
            <w:pPr>
              <w:jc w:val="center"/>
              <w:rPr>
                <w:b/>
              </w:rPr>
            </w:pPr>
            <w:r w:rsidRPr="006957D4">
              <w:rPr>
                <w:b/>
              </w:rPr>
              <w:t>Entire Street</w:t>
            </w:r>
          </w:p>
        </w:tc>
        <w:tc>
          <w:tcPr>
            <w:tcW w:w="1803" w:type="dxa"/>
          </w:tcPr>
          <w:p w:rsidR="00FF3B51" w:rsidRPr="006957D4" w:rsidRDefault="00FF3B51" w:rsidP="0053683D">
            <w:pPr>
              <w:jc w:val="center"/>
              <w:rPr>
                <w:b/>
              </w:rPr>
            </w:pPr>
            <w:r w:rsidRPr="006957D4">
              <w:rPr>
                <w:b/>
              </w:rPr>
              <w:t>Community</w:t>
            </w:r>
          </w:p>
        </w:tc>
        <w:tc>
          <w:tcPr>
            <w:tcW w:w="1804" w:type="dxa"/>
          </w:tcPr>
          <w:p w:rsidR="00FF3B51" w:rsidRPr="006957D4" w:rsidRDefault="00FF3B51" w:rsidP="0053683D">
            <w:pPr>
              <w:jc w:val="center"/>
              <w:rPr>
                <w:b/>
              </w:rPr>
            </w:pPr>
            <w:r w:rsidRPr="006957D4">
              <w:rPr>
                <w:b/>
              </w:rPr>
              <w:t>City</w:t>
            </w:r>
          </w:p>
        </w:tc>
      </w:tr>
      <w:tr w:rsidR="00FF3B51" w:rsidRPr="006957D4" w:rsidTr="0053683D">
        <w:tc>
          <w:tcPr>
            <w:tcW w:w="2122" w:type="dxa"/>
          </w:tcPr>
          <w:p w:rsidR="00FF3B51" w:rsidRPr="006957D4" w:rsidRDefault="00FF3B51" w:rsidP="0053683D">
            <w:pPr>
              <w:rPr>
                <w:b/>
              </w:rPr>
            </w:pPr>
            <w:r w:rsidRPr="006957D4">
              <w:rPr>
                <w:b/>
              </w:rPr>
              <w:t>Single tree &lt;10m</w:t>
            </w: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Low</w:t>
            </w: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Low</w:t>
            </w:r>
          </w:p>
        </w:tc>
        <w:tc>
          <w:tcPr>
            <w:tcW w:w="1803" w:type="dxa"/>
            <w:shd w:val="clear" w:color="auto" w:fill="FFE599" w:themeFill="accent4" w:themeFillTint="66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Medium</w:t>
            </w:r>
          </w:p>
        </w:tc>
        <w:tc>
          <w:tcPr>
            <w:tcW w:w="1804" w:type="dxa"/>
            <w:shd w:val="clear" w:color="auto" w:fill="F59187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High</w:t>
            </w:r>
          </w:p>
        </w:tc>
      </w:tr>
      <w:tr w:rsidR="00FF3B51" w:rsidRPr="006957D4" w:rsidTr="0053683D">
        <w:tc>
          <w:tcPr>
            <w:tcW w:w="2122" w:type="dxa"/>
          </w:tcPr>
          <w:p w:rsidR="00FF3B51" w:rsidRPr="006957D4" w:rsidRDefault="00FF3B51" w:rsidP="0053683D">
            <w:pPr>
              <w:rPr>
                <w:b/>
              </w:rPr>
            </w:pPr>
            <w:r w:rsidRPr="006957D4">
              <w:rPr>
                <w:b/>
              </w:rPr>
              <w:t>Single tree &gt;10</w:t>
            </w:r>
          </w:p>
        </w:tc>
        <w:tc>
          <w:tcPr>
            <w:tcW w:w="1803" w:type="dxa"/>
            <w:shd w:val="clear" w:color="auto" w:fill="FFE599" w:themeFill="accent4" w:themeFillTint="66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Medium</w:t>
            </w:r>
          </w:p>
        </w:tc>
        <w:tc>
          <w:tcPr>
            <w:tcW w:w="1803" w:type="dxa"/>
            <w:shd w:val="clear" w:color="auto" w:fill="FFE599" w:themeFill="accent4" w:themeFillTint="66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Medium</w:t>
            </w:r>
          </w:p>
        </w:tc>
        <w:tc>
          <w:tcPr>
            <w:tcW w:w="1803" w:type="dxa"/>
            <w:shd w:val="clear" w:color="auto" w:fill="F59187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High</w:t>
            </w:r>
          </w:p>
        </w:tc>
        <w:tc>
          <w:tcPr>
            <w:tcW w:w="1804" w:type="dxa"/>
            <w:shd w:val="clear" w:color="auto" w:fill="F59187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High</w:t>
            </w:r>
          </w:p>
        </w:tc>
      </w:tr>
      <w:tr w:rsidR="00FF3B51" w:rsidRPr="006957D4" w:rsidTr="0053683D">
        <w:tc>
          <w:tcPr>
            <w:tcW w:w="2122" w:type="dxa"/>
          </w:tcPr>
          <w:p w:rsidR="00FF3B51" w:rsidRPr="006957D4" w:rsidRDefault="00FF3B51" w:rsidP="0053683D">
            <w:pPr>
              <w:rPr>
                <w:b/>
              </w:rPr>
            </w:pPr>
            <w:r w:rsidRPr="006957D4">
              <w:rPr>
                <w:b/>
              </w:rPr>
              <w:t>Up to three trees</w:t>
            </w:r>
          </w:p>
        </w:tc>
        <w:tc>
          <w:tcPr>
            <w:tcW w:w="1803" w:type="dxa"/>
            <w:shd w:val="clear" w:color="auto" w:fill="FFE599" w:themeFill="accent4" w:themeFillTint="66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Medium</w:t>
            </w:r>
          </w:p>
        </w:tc>
        <w:tc>
          <w:tcPr>
            <w:tcW w:w="1803" w:type="dxa"/>
            <w:shd w:val="clear" w:color="auto" w:fill="FFE599" w:themeFill="accent4" w:themeFillTint="66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Medium</w:t>
            </w:r>
          </w:p>
        </w:tc>
        <w:tc>
          <w:tcPr>
            <w:tcW w:w="1803" w:type="dxa"/>
            <w:shd w:val="clear" w:color="auto" w:fill="F59187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High</w:t>
            </w:r>
          </w:p>
        </w:tc>
        <w:tc>
          <w:tcPr>
            <w:tcW w:w="1804" w:type="dxa"/>
            <w:shd w:val="clear" w:color="auto" w:fill="F59187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High</w:t>
            </w:r>
          </w:p>
        </w:tc>
      </w:tr>
      <w:tr w:rsidR="00FF3B51" w:rsidRPr="006957D4" w:rsidTr="0053683D">
        <w:tc>
          <w:tcPr>
            <w:tcW w:w="2122" w:type="dxa"/>
          </w:tcPr>
          <w:p w:rsidR="00FF3B51" w:rsidRPr="006957D4" w:rsidRDefault="00FF3B51" w:rsidP="0053683D">
            <w:pPr>
              <w:rPr>
                <w:b/>
              </w:rPr>
            </w:pPr>
            <w:r w:rsidRPr="006957D4">
              <w:rPr>
                <w:b/>
              </w:rPr>
              <w:t>More than three trees</w:t>
            </w:r>
          </w:p>
        </w:tc>
        <w:tc>
          <w:tcPr>
            <w:tcW w:w="1803" w:type="dxa"/>
            <w:shd w:val="clear" w:color="auto" w:fill="FFE599" w:themeFill="accent4" w:themeFillTint="66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Medium</w:t>
            </w:r>
          </w:p>
        </w:tc>
        <w:tc>
          <w:tcPr>
            <w:tcW w:w="1803" w:type="dxa"/>
            <w:shd w:val="clear" w:color="auto" w:fill="F59187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High</w:t>
            </w:r>
          </w:p>
        </w:tc>
        <w:tc>
          <w:tcPr>
            <w:tcW w:w="1803" w:type="dxa"/>
            <w:shd w:val="clear" w:color="auto" w:fill="F59187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High</w:t>
            </w:r>
          </w:p>
        </w:tc>
        <w:tc>
          <w:tcPr>
            <w:tcW w:w="1804" w:type="dxa"/>
            <w:shd w:val="clear" w:color="auto" w:fill="F59187"/>
            <w:vAlign w:val="center"/>
          </w:tcPr>
          <w:p w:rsidR="00FF3B51" w:rsidRPr="006957D4" w:rsidRDefault="00FF3B51" w:rsidP="0053683D">
            <w:pPr>
              <w:jc w:val="center"/>
            </w:pPr>
            <w:r w:rsidRPr="006957D4">
              <w:t>High</w:t>
            </w:r>
          </w:p>
          <w:p w:rsidR="00FF3B51" w:rsidRPr="006957D4" w:rsidRDefault="00FF3B51" w:rsidP="0053683D">
            <w:pPr>
              <w:jc w:val="center"/>
            </w:pPr>
          </w:p>
        </w:tc>
      </w:tr>
    </w:tbl>
    <w:p w:rsidR="00FF3B51" w:rsidRPr="006957D4" w:rsidRDefault="00FF3B51" w:rsidP="00FF3B51"/>
    <w:p w:rsidR="00FF3B51" w:rsidRPr="006957D4" w:rsidRDefault="00FF3B51" w:rsidP="00FF3B51">
      <w:r w:rsidRPr="006957D4">
        <w:t>Known significant attributes relating to the tree and/or it importance to the community:</w:t>
      </w:r>
    </w:p>
    <w:p w:rsidR="00FF3B51" w:rsidRPr="006957D4" w:rsidRDefault="00FF3B51" w:rsidP="00FF3B51"/>
    <w:p w:rsidR="00FF3B51" w:rsidRPr="006957D4" w:rsidRDefault="00FF3B51" w:rsidP="00FF3B51"/>
    <w:p w:rsidR="00FF3B51" w:rsidRPr="006957D4" w:rsidRDefault="006957D4" w:rsidP="00FF3B51">
      <w:pPr>
        <w:rPr>
          <w:color w:val="FF0000"/>
        </w:rPr>
      </w:pPr>
      <w:r w:rsidRPr="006957D4">
        <w:t>Further notes</w:t>
      </w:r>
      <w:r>
        <w:t>. P</w:t>
      </w:r>
      <w:r w:rsidR="00FF3B51" w:rsidRPr="006957D4">
        <w:t>lease include any feedback you have received from neighbouring properties, any additional mitigation options available or other general information which could be considered useful during the decision making process</w:t>
      </w:r>
      <w:r w:rsidRPr="006957D4">
        <w:t>:</w:t>
      </w:r>
    </w:p>
    <w:p w:rsidR="00FF3B51" w:rsidRPr="006957D4" w:rsidRDefault="00FF3B51" w:rsidP="00FF3B51">
      <w:pPr>
        <w:rPr>
          <w:color w:val="FF0000"/>
        </w:rPr>
      </w:pPr>
    </w:p>
    <w:p w:rsidR="00FF3B51" w:rsidRPr="006957D4" w:rsidRDefault="00FF3B51" w:rsidP="00FF3B51"/>
    <w:p w:rsidR="00FF3B51" w:rsidRPr="006957D4" w:rsidRDefault="00FF3B51" w:rsidP="00FF3B51">
      <w:r w:rsidRPr="006957D4">
        <w:t>Technician arborist signature:</w:t>
      </w:r>
    </w:p>
    <w:p w:rsidR="00FF3B51" w:rsidRPr="0083348F" w:rsidRDefault="00FF3B51" w:rsidP="00FF3B51"/>
    <w:p w:rsidR="0058291F" w:rsidRPr="00FF3B51" w:rsidRDefault="0058291F" w:rsidP="00FF3B51"/>
    <w:sectPr w:rsidR="0058291F" w:rsidRPr="00FF3B51" w:rsidSect="00E97E82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566" w:bottom="1276" w:left="851" w:header="850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9FD" w:rsidRDefault="009649FD" w:rsidP="005A6460">
      <w:pPr>
        <w:spacing w:before="0" w:after="0"/>
      </w:pPr>
      <w:r>
        <w:separator/>
      </w:r>
    </w:p>
  </w:endnote>
  <w:endnote w:type="continuationSeparator" w:id="0">
    <w:p w:rsidR="009649FD" w:rsidRDefault="009649FD" w:rsidP="005A64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1" w:subsetted="1" w:fontKey="{839B6196-6081-4914-BBC1-0F5F17D7882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FFE5702-9955-46F2-BB8B-68F16B615397}"/>
    <w:embedBold r:id="rId3" w:fontKey="{DCB86ECE-1906-4497-9DC3-720613F40D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C128M">
    <w:panose1 w:val="02000506000000020004"/>
    <w:charset w:val="00"/>
    <w:family w:val="auto"/>
    <w:pitch w:val="variable"/>
    <w:sig w:usb0="80002AA7" w:usb1="08000040" w:usb2="00000010" w:usb3="00000000" w:csb0="0000007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Default="009649FD" w:rsidP="0022274E">
    <w:pPr>
      <w:pStyle w:val="Footer"/>
      <w:tabs>
        <w:tab w:val="clear" w:pos="4513"/>
        <w:tab w:val="clear" w:pos="9026"/>
        <w:tab w:val="left" w:pos="1170"/>
        <w:tab w:val="left" w:pos="1980"/>
      </w:tabs>
    </w:pPr>
    <w:r w:rsidRPr="00C01BAD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89AFE0" wp14:editId="462CE0B1">
              <wp:simplePos x="0" y="0"/>
              <wp:positionH relativeFrom="page">
                <wp:posOffset>431800</wp:posOffset>
              </wp:positionH>
              <wp:positionV relativeFrom="paragraph">
                <wp:posOffset>-180340</wp:posOffset>
              </wp:positionV>
              <wp:extent cx="2332800" cy="417600"/>
              <wp:effectExtent l="0" t="0" r="0" b="190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2800" cy="417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649FD" w:rsidRPr="0022274E" w:rsidRDefault="009649FD" w:rsidP="00E97E82">
                          <w:pPr>
                            <w:pStyle w:val="Footer"/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t>Letter reference number or info</w:t>
                          </w:r>
                        </w:p>
                        <w:p w:rsidR="009649FD" w:rsidRPr="00995812" w:rsidRDefault="009649FD" w:rsidP="00E97E82">
                          <w:pPr>
                            <w:pStyle w:val="Footer"/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</w:pP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57D4">
                            <w:rPr>
                              <w:rFonts w:asciiTheme="majorHAnsi" w:hAnsiTheme="majorHAnsi"/>
                              <w:noProof/>
                              <w:color w:val="098484"/>
                              <w:sz w:val="16"/>
                              <w:szCs w:val="16"/>
                            </w:rPr>
                            <w:t>2</w: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end"/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57D4">
                            <w:rPr>
                              <w:rFonts w:asciiTheme="majorHAnsi" w:hAnsiTheme="majorHAnsi"/>
                              <w:noProof/>
                              <w:color w:val="098484"/>
                              <w:sz w:val="16"/>
                              <w:szCs w:val="16"/>
                            </w:rPr>
                            <w:t>2</w: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89AF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pt;margin-top:-14.2pt;width:183.7pt;height:32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" fillcolor="window" stroked="f" strokeweight=".5pt">
              <v:textbox>
                <w:txbxContent>
                  <w:p w:rsidR="009649FD" w:rsidRPr="0022274E" w:rsidRDefault="009649FD" w:rsidP="00E97E82">
                    <w:pPr>
                      <w:pStyle w:val="Footer"/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t>Letter reference number or info</w:t>
                    </w:r>
                  </w:p>
                  <w:p w:rsidR="009649FD" w:rsidRPr="00995812" w:rsidRDefault="009649FD" w:rsidP="00E97E82">
                    <w:pPr>
                      <w:pStyle w:val="Footer"/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</w:pP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t xml:space="preserve">Page </w: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begin"/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separate"/>
                    </w:r>
                    <w:r w:rsidR="006957D4">
                      <w:rPr>
                        <w:rFonts w:asciiTheme="majorHAnsi" w:hAnsiTheme="majorHAnsi"/>
                        <w:noProof/>
                        <w:color w:val="098484"/>
                        <w:sz w:val="16"/>
                        <w:szCs w:val="16"/>
                      </w:rPr>
                      <w:t>2</w: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end"/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t xml:space="preserve"> of </w: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begin"/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separate"/>
                    </w:r>
                    <w:r w:rsidR="006957D4">
                      <w:rPr>
                        <w:rFonts w:asciiTheme="majorHAnsi" w:hAnsiTheme="majorHAnsi"/>
                        <w:noProof/>
                        <w:color w:val="098484"/>
                        <w:sz w:val="16"/>
                        <w:szCs w:val="16"/>
                      </w:rPr>
                      <w:t>2</w: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Default="009649FD">
    <w:pPr>
      <w:pStyle w:val="Footer"/>
    </w:pPr>
    <w:r>
      <w:rPr>
        <w:noProof/>
        <w:lang w:eastAsia="en-NZ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5581650</wp:posOffset>
          </wp:positionH>
          <wp:positionV relativeFrom="page">
            <wp:posOffset>8715375</wp:posOffset>
          </wp:positionV>
          <wp:extent cx="1799590" cy="17995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ata CCC logo triang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9FD" w:rsidRDefault="009649FD" w:rsidP="005A6460">
      <w:pPr>
        <w:spacing w:before="0" w:after="0"/>
      </w:pPr>
      <w:r>
        <w:separator/>
      </w:r>
    </w:p>
  </w:footnote>
  <w:footnote w:type="continuationSeparator" w:id="0">
    <w:p w:rsidR="009649FD" w:rsidRDefault="009649FD" w:rsidP="005A64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Default="006957D4">
    <w:pPr>
      <w:pStyle w:val="Header"/>
    </w:pPr>
    <w:r>
      <w:rPr>
        <w:noProof/>
        <w:lang w:eastAsia="en-N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856516" o:spid="_x0000_s16402" type="#_x0000_t75" style="position:absolute;margin-left:0;margin-top:0;width:148.8pt;height:148.8pt;z-index:-251656704;mso-position-horizontal:center;mso-position-horizontal-relative:margin;mso-position-vertical:center;mso-position-vertical-relative:margin" o:allowincell="f">
          <v:imagedata r:id="rId1" o:title="Logo corn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Pr="002B0F50" w:rsidRDefault="009649FD" w:rsidP="002B0F50">
    <w:pPr>
      <w:pStyle w:val="BasicParagraph"/>
      <w:suppressAutoHyphens/>
      <w:spacing w:after="120" w:line="240" w:lineRule="auto"/>
      <w:jc w:val="right"/>
      <w:rPr>
        <w:rFonts w:ascii="Source Sans Pro" w:hAnsi="Source Sans Pro" w:cs="Source Sans Pro"/>
        <w:spacing w:val="-1"/>
        <w:sz w:val="18"/>
        <w:szCs w:val="18"/>
        <w:lang w:val="en-GB"/>
      </w:rPr>
    </w:pPr>
    <w:r>
      <w:rPr>
        <w:noProof/>
        <w:lang w:val="en-NZ" w:eastAsia="en-NZ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5656580</wp:posOffset>
          </wp:positionH>
          <wp:positionV relativeFrom="paragraph">
            <wp:posOffset>-140970</wp:posOffset>
          </wp:positionV>
          <wp:extent cx="1080135" cy="260350"/>
          <wp:effectExtent l="0" t="0" r="5715" b="6350"/>
          <wp:wrapNone/>
          <wp:docPr id="15" name="Picture 15" descr="C:\Users\tossellc\AppData\Local\Microsoft\Windows\INetCache\Content.Word\CCC Logo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ssellc\AppData\Local\Microsoft\Windows\INetCache\Content.Word\CCC Logo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Default="009649FD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5680" behindDoc="1" locked="1" layoutInCell="1" allowOverlap="1" wp14:anchorId="2241D16F" wp14:editId="2AB5863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7200" cy="8964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ilding_Consent_Letter_template_v6-logo-header-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17D39"/>
    <w:multiLevelType w:val="hybridMultilevel"/>
    <w:tmpl w:val="AC5CCE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E3264"/>
    <w:multiLevelType w:val="hybridMultilevel"/>
    <w:tmpl w:val="379A7558"/>
    <w:lvl w:ilvl="0" w:tplc="2B061024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16403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76"/>
    <w:rsid w:val="000173F4"/>
    <w:rsid w:val="0001773D"/>
    <w:rsid w:val="0004160B"/>
    <w:rsid w:val="00063660"/>
    <w:rsid w:val="000E092D"/>
    <w:rsid w:val="001102B4"/>
    <w:rsid w:val="00111965"/>
    <w:rsid w:val="00136017"/>
    <w:rsid w:val="00195B3F"/>
    <w:rsid w:val="001D7A0B"/>
    <w:rsid w:val="00203074"/>
    <w:rsid w:val="0022274E"/>
    <w:rsid w:val="00243E2D"/>
    <w:rsid w:val="00261043"/>
    <w:rsid w:val="002670BB"/>
    <w:rsid w:val="002A1215"/>
    <w:rsid w:val="002A163E"/>
    <w:rsid w:val="002B0F50"/>
    <w:rsid w:val="002E041D"/>
    <w:rsid w:val="00340BF7"/>
    <w:rsid w:val="0034549D"/>
    <w:rsid w:val="003E7488"/>
    <w:rsid w:val="00432262"/>
    <w:rsid w:val="004A5227"/>
    <w:rsid w:val="004A6B76"/>
    <w:rsid w:val="004F449C"/>
    <w:rsid w:val="00505E74"/>
    <w:rsid w:val="0058291F"/>
    <w:rsid w:val="005A2AC1"/>
    <w:rsid w:val="005A6460"/>
    <w:rsid w:val="005C1A54"/>
    <w:rsid w:val="005C4FDD"/>
    <w:rsid w:val="005D749D"/>
    <w:rsid w:val="005F7B94"/>
    <w:rsid w:val="006040A1"/>
    <w:rsid w:val="00615133"/>
    <w:rsid w:val="00685B81"/>
    <w:rsid w:val="0068623D"/>
    <w:rsid w:val="00687091"/>
    <w:rsid w:val="006957D4"/>
    <w:rsid w:val="006A4798"/>
    <w:rsid w:val="006A5DCB"/>
    <w:rsid w:val="0071209D"/>
    <w:rsid w:val="007311FA"/>
    <w:rsid w:val="00740B13"/>
    <w:rsid w:val="00761919"/>
    <w:rsid w:val="007646D9"/>
    <w:rsid w:val="0079696B"/>
    <w:rsid w:val="007A70C8"/>
    <w:rsid w:val="007D7D0F"/>
    <w:rsid w:val="0082050F"/>
    <w:rsid w:val="00825CE6"/>
    <w:rsid w:val="00831D29"/>
    <w:rsid w:val="008377CC"/>
    <w:rsid w:val="008516AD"/>
    <w:rsid w:val="00881DBC"/>
    <w:rsid w:val="00892B22"/>
    <w:rsid w:val="008D2B71"/>
    <w:rsid w:val="008F1B09"/>
    <w:rsid w:val="00907C46"/>
    <w:rsid w:val="009248CC"/>
    <w:rsid w:val="00932520"/>
    <w:rsid w:val="009551C0"/>
    <w:rsid w:val="009572A6"/>
    <w:rsid w:val="009649FD"/>
    <w:rsid w:val="009873BD"/>
    <w:rsid w:val="00995812"/>
    <w:rsid w:val="009B427E"/>
    <w:rsid w:val="009C2FC3"/>
    <w:rsid w:val="009D072F"/>
    <w:rsid w:val="009E7774"/>
    <w:rsid w:val="009F792D"/>
    <w:rsid w:val="00A06830"/>
    <w:rsid w:val="00A179F4"/>
    <w:rsid w:val="00A271A1"/>
    <w:rsid w:val="00AA7512"/>
    <w:rsid w:val="00AC5EB9"/>
    <w:rsid w:val="00AF40CD"/>
    <w:rsid w:val="00B06A17"/>
    <w:rsid w:val="00B20A90"/>
    <w:rsid w:val="00B324ED"/>
    <w:rsid w:val="00B45700"/>
    <w:rsid w:val="00B76944"/>
    <w:rsid w:val="00B77FB2"/>
    <w:rsid w:val="00B87AC8"/>
    <w:rsid w:val="00BC4AF7"/>
    <w:rsid w:val="00BD130D"/>
    <w:rsid w:val="00BD730F"/>
    <w:rsid w:val="00C01BAD"/>
    <w:rsid w:val="00C12107"/>
    <w:rsid w:val="00C14427"/>
    <w:rsid w:val="00C35C14"/>
    <w:rsid w:val="00C436AD"/>
    <w:rsid w:val="00C521B3"/>
    <w:rsid w:val="00C71563"/>
    <w:rsid w:val="00C9113A"/>
    <w:rsid w:val="00CB3943"/>
    <w:rsid w:val="00CB59B4"/>
    <w:rsid w:val="00CC420D"/>
    <w:rsid w:val="00CE5880"/>
    <w:rsid w:val="00CE5DE6"/>
    <w:rsid w:val="00D05C0D"/>
    <w:rsid w:val="00D732C0"/>
    <w:rsid w:val="00D86C0C"/>
    <w:rsid w:val="00D94DF7"/>
    <w:rsid w:val="00D977DB"/>
    <w:rsid w:val="00DA6D55"/>
    <w:rsid w:val="00DB21BF"/>
    <w:rsid w:val="00E0203E"/>
    <w:rsid w:val="00E3115C"/>
    <w:rsid w:val="00E7753B"/>
    <w:rsid w:val="00E81006"/>
    <w:rsid w:val="00E97E82"/>
    <w:rsid w:val="00EF6A71"/>
    <w:rsid w:val="00F577CC"/>
    <w:rsid w:val="00F6566C"/>
    <w:rsid w:val="00F91B6A"/>
    <w:rsid w:val="00F94677"/>
    <w:rsid w:val="00FD4CB5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03"/>
    <o:shapelayout v:ext="edit">
      <o:idmap v:ext="edit" data="1"/>
    </o:shapelayout>
  </w:shapeDefaults>
  <w:decimalSymbol w:val="."/>
  <w:listSeparator w:val=","/>
  <w14:docId w14:val="58AB41AE"/>
  <w15:chartTrackingRefBased/>
  <w15:docId w15:val="{E4620B62-99E8-47A4-A9E1-DA452309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1006"/>
    <w:pPr>
      <w:widowControl w:val="0"/>
      <w:spacing w:before="60" w:after="60" w:line="240" w:lineRule="auto"/>
    </w:pPr>
    <w:rPr>
      <w:rFonts w:ascii="Calibri" w:eastAsia="Times New Roman" w:hAnsi="Calibri" w:cs="Times New Roman"/>
      <w:szCs w:val="24"/>
      <w:lang w:eastAsia="en-GB"/>
    </w:rPr>
  </w:style>
  <w:style w:type="paragraph" w:styleId="Heading1">
    <w:name w:val="heading 1"/>
    <w:next w:val="BodyText"/>
    <w:link w:val="Heading1Char"/>
    <w:rsid w:val="00E81006"/>
    <w:pPr>
      <w:keepNext/>
      <w:spacing w:before="240" w:after="240" w:line="240" w:lineRule="auto"/>
      <w:outlineLvl w:val="0"/>
    </w:pPr>
    <w:rPr>
      <w:rFonts w:ascii="Cambria" w:eastAsia="Times New Roman" w:hAnsi="Cambria" w:cs="Times New Roman"/>
      <w:b/>
      <w:color w:val="005F9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1006"/>
    <w:rPr>
      <w:rFonts w:ascii="Cambria" w:eastAsia="Times New Roman" w:hAnsi="Cambria" w:cs="Times New Roman"/>
      <w:b/>
      <w:color w:val="005F91"/>
      <w:sz w:val="26"/>
      <w:szCs w:val="26"/>
      <w:lang w:eastAsia="en-GB"/>
    </w:rPr>
  </w:style>
  <w:style w:type="paragraph" w:styleId="BodyText">
    <w:name w:val="Body Text"/>
    <w:link w:val="BodyTextChar"/>
    <w:rsid w:val="00E81006"/>
    <w:pPr>
      <w:spacing w:before="160" w:line="240" w:lineRule="auto"/>
    </w:pPr>
    <w:rPr>
      <w:rFonts w:ascii="Calibri" w:eastAsia="Times New Roman" w:hAnsi="Calibri" w:cs="Times New Roman"/>
      <w:szCs w:val="24"/>
      <w:lang w:val="en-US" w:eastAsia="en-GB"/>
    </w:rPr>
  </w:style>
  <w:style w:type="character" w:customStyle="1" w:styleId="BodyTextChar">
    <w:name w:val="Body Text Char"/>
    <w:basedOn w:val="DefaultParagraphFont"/>
    <w:link w:val="BodyText"/>
    <w:rsid w:val="00E81006"/>
    <w:rPr>
      <w:rFonts w:ascii="Calibri" w:eastAsia="Times New Roman" w:hAnsi="Calibri" w:cs="Times New Roman"/>
      <w:szCs w:val="24"/>
      <w:lang w:val="en-US" w:eastAsia="en-GB"/>
    </w:rPr>
  </w:style>
  <w:style w:type="paragraph" w:customStyle="1" w:styleId="AddressText">
    <w:name w:val="Address Text"/>
    <w:basedOn w:val="BodyText"/>
    <w:link w:val="AddressTextChar"/>
    <w:rsid w:val="00E81006"/>
    <w:pPr>
      <w:spacing w:before="0" w:after="0"/>
    </w:pPr>
  </w:style>
  <w:style w:type="paragraph" w:customStyle="1" w:styleId="Style1">
    <w:name w:val="Style1"/>
    <w:basedOn w:val="Heading1"/>
    <w:link w:val="Style1Char"/>
    <w:rsid w:val="00E81006"/>
    <w:rPr>
      <w:rFonts w:asciiTheme="minorHAnsi" w:hAnsiTheme="minorHAnsi"/>
      <w:color w:val="098484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6460"/>
    <w:pPr>
      <w:tabs>
        <w:tab w:val="center" w:pos="4513"/>
        <w:tab w:val="right" w:pos="9026"/>
      </w:tabs>
      <w:spacing w:before="0" w:after="0"/>
    </w:pPr>
  </w:style>
  <w:style w:type="character" w:customStyle="1" w:styleId="Style1Char">
    <w:name w:val="Style1 Char"/>
    <w:basedOn w:val="Heading1Char"/>
    <w:link w:val="Style1"/>
    <w:rsid w:val="00E81006"/>
    <w:rPr>
      <w:rFonts w:ascii="Cambria" w:eastAsia="Times New Roman" w:hAnsi="Cambria" w:cs="Times New Roman"/>
      <w:b/>
      <w:color w:val="098484"/>
      <w:sz w:val="18"/>
      <w:szCs w:val="18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A6460"/>
    <w:rPr>
      <w:rFonts w:ascii="Calibri" w:eastAsia="Times New Roman" w:hAnsi="Calibri" w:cs="Times New Roman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5A646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5A6460"/>
    <w:rPr>
      <w:rFonts w:ascii="Calibri" w:eastAsia="Times New Roman" w:hAnsi="Calibri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49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49D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TableTextRight">
    <w:name w:val="Table Text Right"/>
    <w:basedOn w:val="Normal"/>
    <w:rsid w:val="00C436AD"/>
    <w:pPr>
      <w:keepLines/>
      <w:spacing w:before="40" w:after="40"/>
      <w:jc w:val="right"/>
    </w:pPr>
    <w:rPr>
      <w:lang w:val="en-US"/>
    </w:rPr>
  </w:style>
  <w:style w:type="character" w:styleId="Hyperlink">
    <w:name w:val="Hyperlink"/>
    <w:uiPriority w:val="99"/>
    <w:rsid w:val="00A271A1"/>
    <w:rPr>
      <w:color w:val="0000FF"/>
      <w:u w:val="single"/>
    </w:rPr>
  </w:style>
  <w:style w:type="paragraph" w:customStyle="1" w:styleId="FooterRight">
    <w:name w:val="Footer Right"/>
    <w:basedOn w:val="Footer"/>
    <w:rsid w:val="00A271A1"/>
    <w:pPr>
      <w:tabs>
        <w:tab w:val="clear" w:pos="4513"/>
        <w:tab w:val="clear" w:pos="9026"/>
        <w:tab w:val="center" w:pos="5103"/>
        <w:tab w:val="right" w:pos="10205"/>
      </w:tabs>
      <w:spacing w:before="20" w:after="20"/>
      <w:jc w:val="right"/>
    </w:pPr>
    <w:rPr>
      <w:sz w:val="18"/>
      <w:szCs w:val="20"/>
    </w:rPr>
  </w:style>
  <w:style w:type="character" w:customStyle="1" w:styleId="Barcode">
    <w:name w:val="Barcode"/>
    <w:rsid w:val="00A271A1"/>
    <w:rPr>
      <w:rFonts w:ascii="IDAutomationC128M" w:hAnsi="IDAutomationC128M" w:cs="IDAutomationC128M"/>
      <w:noProof/>
      <w:sz w:val="26"/>
      <w:szCs w:val="26"/>
    </w:rPr>
  </w:style>
  <w:style w:type="character" w:styleId="Strong">
    <w:name w:val="Strong"/>
    <w:rsid w:val="00A271A1"/>
    <w:rPr>
      <w:b/>
      <w:bCs/>
    </w:rPr>
  </w:style>
  <w:style w:type="paragraph" w:customStyle="1" w:styleId="TableText">
    <w:name w:val="Table Text"/>
    <w:basedOn w:val="BodyText"/>
    <w:rsid w:val="00F94677"/>
    <w:pPr>
      <w:keepLines/>
      <w:widowControl w:val="0"/>
      <w:spacing w:before="40" w:after="40"/>
    </w:pPr>
  </w:style>
  <w:style w:type="character" w:customStyle="1" w:styleId="SuperStrong">
    <w:name w:val="SuperStrong"/>
    <w:rsid w:val="00F94677"/>
    <w:rPr>
      <w:b/>
      <w:bCs w:val="0"/>
      <w:sz w:val="28"/>
      <w:szCs w:val="28"/>
    </w:rPr>
  </w:style>
  <w:style w:type="paragraph" w:customStyle="1" w:styleId="TableHeading">
    <w:name w:val="Table Heading"/>
    <w:basedOn w:val="TableText"/>
    <w:rsid w:val="00F94677"/>
    <w:pPr>
      <w:keepNext/>
    </w:pPr>
    <w:rPr>
      <w:rFonts w:cs="Arial"/>
      <w:b/>
      <w:color w:val="333333"/>
    </w:rPr>
  </w:style>
  <w:style w:type="paragraph" w:customStyle="1" w:styleId="TableHeadingRight">
    <w:name w:val="Table Heading Right"/>
    <w:basedOn w:val="TableHeading"/>
    <w:rsid w:val="00F94677"/>
    <w:pPr>
      <w:jc w:val="right"/>
    </w:pPr>
  </w:style>
  <w:style w:type="paragraph" w:customStyle="1" w:styleId="InvoiceLine">
    <w:name w:val="InvoiceLine"/>
    <w:basedOn w:val="TableTextRight"/>
    <w:rsid w:val="00F94677"/>
    <w:pPr>
      <w:tabs>
        <w:tab w:val="left" w:pos="6237"/>
        <w:tab w:val="right" w:pos="10206"/>
      </w:tabs>
      <w:jc w:val="left"/>
    </w:pPr>
  </w:style>
  <w:style w:type="character" w:styleId="Emphasis">
    <w:name w:val="Emphasis"/>
    <w:rsid w:val="00F94677"/>
    <w:rPr>
      <w:i/>
      <w:iCs/>
    </w:rPr>
  </w:style>
  <w:style w:type="paragraph" w:customStyle="1" w:styleId="Hiddenparagraph">
    <w:name w:val="Hidden paragraph"/>
    <w:basedOn w:val="BodyText"/>
    <w:rsid w:val="00F94677"/>
    <w:pPr>
      <w:spacing w:before="0" w:after="0" w:line="14" w:lineRule="exact"/>
    </w:pPr>
    <w:rPr>
      <w:vanish/>
      <w:sz w:val="2"/>
    </w:rPr>
  </w:style>
  <w:style w:type="paragraph" w:styleId="ListParagraph">
    <w:name w:val="List Paragraph"/>
    <w:basedOn w:val="Normal"/>
    <w:uiPriority w:val="34"/>
    <w:rsid w:val="00136017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rsid w:val="00136017"/>
    <w:pPr>
      <w:spacing w:before="160"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36017"/>
    <w:rPr>
      <w:rFonts w:ascii="Calibri" w:eastAsia="Times New Roman" w:hAnsi="Calibri" w:cs="Times New Roman"/>
      <w:sz w:val="20"/>
      <w:szCs w:val="20"/>
      <w:lang w:eastAsia="en-GB"/>
    </w:rPr>
  </w:style>
  <w:style w:type="character" w:styleId="CommentReference">
    <w:name w:val="annotation reference"/>
    <w:rsid w:val="00136017"/>
    <w:rPr>
      <w:sz w:val="16"/>
      <w:szCs w:val="16"/>
    </w:rPr>
  </w:style>
  <w:style w:type="paragraph" w:customStyle="1" w:styleId="H1">
    <w:name w:val="H1"/>
    <w:basedOn w:val="AddressText"/>
    <w:link w:val="H1Char"/>
    <w:qFormat/>
    <w:rsid w:val="004A5227"/>
    <w:pPr>
      <w:spacing w:afterLines="100" w:after="240"/>
    </w:pPr>
    <w:rPr>
      <w:rFonts w:asciiTheme="majorHAnsi" w:hAnsiTheme="majorHAnsi"/>
      <w:color w:val="098484"/>
      <w:sz w:val="36"/>
      <w:szCs w:val="36"/>
      <w:lang w:val="en-NZ"/>
    </w:rPr>
  </w:style>
  <w:style w:type="paragraph" w:customStyle="1" w:styleId="H2">
    <w:name w:val="H2"/>
    <w:basedOn w:val="Normal"/>
    <w:link w:val="H2Char"/>
    <w:qFormat/>
    <w:rsid w:val="004A5227"/>
    <w:pPr>
      <w:widowControl/>
      <w:spacing w:before="0" w:afterLines="50" w:after="120"/>
    </w:pPr>
    <w:rPr>
      <w:rFonts w:asciiTheme="majorHAnsi" w:hAnsiTheme="majorHAnsi"/>
      <w:color w:val="098484"/>
      <w:sz w:val="28"/>
      <w:szCs w:val="28"/>
    </w:rPr>
  </w:style>
  <w:style w:type="character" w:customStyle="1" w:styleId="AddressTextChar">
    <w:name w:val="Address Text Char"/>
    <w:basedOn w:val="BodyTextChar"/>
    <w:link w:val="AddressText"/>
    <w:rsid w:val="004A5227"/>
    <w:rPr>
      <w:rFonts w:ascii="Calibri" w:eastAsia="Times New Roman" w:hAnsi="Calibri" w:cs="Times New Roman"/>
      <w:szCs w:val="24"/>
      <w:lang w:val="en-US" w:eastAsia="en-GB"/>
    </w:rPr>
  </w:style>
  <w:style w:type="character" w:customStyle="1" w:styleId="H1Char">
    <w:name w:val="H1 Char"/>
    <w:basedOn w:val="AddressTextChar"/>
    <w:link w:val="H1"/>
    <w:rsid w:val="004A5227"/>
    <w:rPr>
      <w:rFonts w:asciiTheme="majorHAnsi" w:eastAsia="Times New Roman" w:hAnsiTheme="majorHAnsi" w:cs="Times New Roman"/>
      <w:color w:val="098484"/>
      <w:sz w:val="36"/>
      <w:szCs w:val="36"/>
      <w:lang w:val="en-US" w:eastAsia="en-GB"/>
    </w:rPr>
  </w:style>
  <w:style w:type="paragraph" w:customStyle="1" w:styleId="Bodycopy">
    <w:name w:val="Body copy"/>
    <w:basedOn w:val="Normal"/>
    <w:link w:val="BodycopyChar"/>
    <w:qFormat/>
    <w:rsid w:val="004A5227"/>
    <w:pPr>
      <w:widowControl/>
      <w:spacing w:before="0" w:afterLines="100" w:after="240"/>
    </w:pPr>
    <w:rPr>
      <w:rFonts w:asciiTheme="minorHAnsi" w:hAnsiTheme="minorHAnsi"/>
      <w:sz w:val="20"/>
      <w:szCs w:val="20"/>
    </w:rPr>
  </w:style>
  <w:style w:type="character" w:customStyle="1" w:styleId="H2Char">
    <w:name w:val="H2 Char"/>
    <w:basedOn w:val="DefaultParagraphFont"/>
    <w:link w:val="H2"/>
    <w:rsid w:val="004A5227"/>
    <w:rPr>
      <w:rFonts w:asciiTheme="majorHAnsi" w:eastAsia="Times New Roman" w:hAnsiTheme="majorHAnsi" w:cs="Times New Roman"/>
      <w:color w:val="098484"/>
      <w:sz w:val="28"/>
      <w:szCs w:val="28"/>
      <w:lang w:eastAsia="en-GB"/>
    </w:rPr>
  </w:style>
  <w:style w:type="character" w:styleId="BookTitle">
    <w:name w:val="Book Title"/>
    <w:basedOn w:val="DefaultParagraphFont"/>
    <w:uiPriority w:val="33"/>
    <w:rsid w:val="004A5227"/>
    <w:rPr>
      <w:b/>
      <w:bCs/>
      <w:i/>
      <w:iCs/>
      <w:spacing w:val="5"/>
    </w:rPr>
  </w:style>
  <w:style w:type="character" w:customStyle="1" w:styleId="BodycopyChar">
    <w:name w:val="Body copy Char"/>
    <w:basedOn w:val="DefaultParagraphFont"/>
    <w:link w:val="Bodycopy"/>
    <w:rsid w:val="004A5227"/>
    <w:rPr>
      <w:rFonts w:eastAsia="Times New Roman" w:cs="Times New Roman"/>
      <w:sz w:val="20"/>
      <w:szCs w:val="20"/>
      <w:lang w:eastAsia="en-GB"/>
    </w:rPr>
  </w:style>
  <w:style w:type="paragraph" w:customStyle="1" w:styleId="bulletlist">
    <w:name w:val="bullet list"/>
    <w:basedOn w:val="Normal"/>
    <w:link w:val="bulletlistChar"/>
    <w:qFormat/>
    <w:rsid w:val="005D749D"/>
    <w:pPr>
      <w:widowControl/>
      <w:numPr>
        <w:numId w:val="2"/>
      </w:numPr>
      <w:spacing w:before="0" w:after="0" w:line="252" w:lineRule="auto"/>
      <w:ind w:left="567" w:hanging="567"/>
      <w:contextualSpacing/>
    </w:pPr>
    <w:rPr>
      <w:rFonts w:asciiTheme="minorHAnsi" w:eastAsia="Calibri" w:hAnsiTheme="minorHAnsi" w:cs="Arial"/>
      <w:sz w:val="18"/>
      <w:szCs w:val="18"/>
      <w:lang w:eastAsia="en-US"/>
    </w:rPr>
  </w:style>
  <w:style w:type="character" w:customStyle="1" w:styleId="bulletlistChar">
    <w:name w:val="bullet list Char"/>
    <w:basedOn w:val="DefaultParagraphFont"/>
    <w:link w:val="bulletlist"/>
    <w:rsid w:val="005D749D"/>
    <w:rPr>
      <w:rFonts w:eastAsia="Calibri" w:cs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05E74"/>
    <w:rPr>
      <w:color w:val="808080"/>
    </w:rPr>
  </w:style>
  <w:style w:type="paragraph" w:customStyle="1" w:styleId="BasicParagraph">
    <w:name w:val="[Basic Paragraph]"/>
    <w:basedOn w:val="Normal"/>
    <w:uiPriority w:val="99"/>
    <w:rsid w:val="002B0F50"/>
    <w:pPr>
      <w:widowControl/>
      <w:autoSpaceDE w:val="0"/>
      <w:autoSpaceDN w:val="0"/>
      <w:adjustRightInd w:val="0"/>
      <w:spacing w:before="0"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lang w:val="en-US" w:eastAsia="en-US"/>
    </w:rPr>
  </w:style>
  <w:style w:type="paragraph" w:customStyle="1" w:styleId="URLlink">
    <w:name w:val="URL link"/>
    <w:basedOn w:val="Bodycopy"/>
    <w:link w:val="URLlinkChar"/>
    <w:qFormat/>
    <w:rsid w:val="00A06830"/>
    <w:rPr>
      <w:color w:val="098484"/>
      <w:lang w:val="en-US"/>
    </w:rPr>
  </w:style>
  <w:style w:type="character" w:customStyle="1" w:styleId="URLlinkChar">
    <w:name w:val="URL link Char"/>
    <w:basedOn w:val="BodycopyChar"/>
    <w:link w:val="URLlink"/>
    <w:rsid w:val="00A06830"/>
    <w:rPr>
      <w:rFonts w:eastAsia="Times New Roman" w:cs="Times New Roman"/>
      <w:color w:val="098484"/>
      <w:sz w:val="20"/>
      <w:szCs w:val="20"/>
      <w:lang w:val="en-US" w:eastAsia="en-GB"/>
    </w:rPr>
  </w:style>
  <w:style w:type="table" w:styleId="TableGrid">
    <w:name w:val="Table Grid"/>
    <w:basedOn w:val="TableNormal"/>
    <w:uiPriority w:val="39"/>
    <w:rsid w:val="00FF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cc.govt.nz/protected-trees-and-guidelin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urce Sans Pro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93D95405C0C4F9EBF341F52302B41" ma:contentTypeVersion="0" ma:contentTypeDescription="Create a new document." ma:contentTypeScope="" ma:versionID="18e0132e97e902ed0d59212a7b9bc5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86A5-47BC-40FA-986A-E3D5F98F7D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9C8009-6FA4-469B-B192-9D93CC2FBEA0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29892E-620F-401E-A301-C599293C1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5E45D9-9CC1-46EC-9845-76BF0F5A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 Authorised User</dc:creator>
  <cp:keywords/>
  <dc:description/>
  <cp:lastModifiedBy>Smith, Kelly</cp:lastModifiedBy>
  <cp:revision>3</cp:revision>
  <cp:lastPrinted>2019-01-21T23:00:00Z</cp:lastPrinted>
  <dcterms:created xsi:type="dcterms:W3CDTF">2021-09-20T20:31:00Z</dcterms:created>
  <dcterms:modified xsi:type="dcterms:W3CDTF">2021-09-20T20:54:00Z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0x01010075593D95405C0C4F9EBF341F52302B41</vt:lpwstr>
  </property>
</Properties>
</file>